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9195" w14:textId="77777777" w:rsidR="00427A32" w:rsidRPr="00427A32" w:rsidRDefault="00427A32" w:rsidP="00427A32">
      <w:pPr>
        <w:rPr>
          <w:lang w:val="x-none"/>
        </w:rPr>
      </w:pPr>
      <w:r w:rsidRPr="00427A32">
        <w:rPr>
          <w:lang w:val="x-none"/>
        </w:rPr>
        <w:t>AVISO DE LICITAÇÃO</w:t>
      </w:r>
    </w:p>
    <w:p w14:paraId="4486D127" w14:textId="77777777" w:rsidR="00427A32" w:rsidRPr="00427A32" w:rsidRDefault="00427A32" w:rsidP="00427A32">
      <w:pPr>
        <w:rPr>
          <w:lang w:val="x-none"/>
        </w:rPr>
      </w:pPr>
      <w:r w:rsidRPr="00427A32">
        <w:rPr>
          <w:lang w:val="x-none"/>
        </w:rPr>
        <w:t>PREGÃO ELETRÔNICO Nº 7/2026</w:t>
      </w:r>
    </w:p>
    <w:p w14:paraId="03129EB6" w14:textId="77777777" w:rsidR="00427A32" w:rsidRPr="00427A32" w:rsidRDefault="00427A32" w:rsidP="00427A32">
      <w:pPr>
        <w:rPr>
          <w:lang w:val="x-none"/>
        </w:rPr>
      </w:pPr>
      <w:r w:rsidRPr="00427A32">
        <w:rPr>
          <w:lang w:val="x-none"/>
        </w:rPr>
        <w:t>O MUNICÍPIO DE CAPANEMA, Estado do Paraná, torna público que realizará Processo Licitatório, nos termos a seguir: Modalidade: PREGÃO ELETRÔNICO nº7/2026. Tipo de Julgamento: Menor preço  Por Item. Modo de Disputa: Aberto</w:t>
      </w:r>
    </w:p>
    <w:p w14:paraId="7C5F61EA" w14:textId="77777777" w:rsidR="00427A32" w:rsidRPr="00427A32" w:rsidRDefault="00427A32" w:rsidP="00427A32">
      <w:pPr>
        <w:rPr>
          <w:lang w:val="x-none"/>
        </w:rPr>
      </w:pPr>
      <w:r w:rsidRPr="00427A32">
        <w:rPr>
          <w:lang w:val="x-none"/>
        </w:rPr>
        <w:t>Objeto: AQUISIÇÃO E INSTALAÇÃO DE ASSENTOS PARA AS ARQUIBANCADAS DO ESTÁDIO MUNICIPAL ALBANO FERNANDES E DOS GINÁSIOS ESPORTIVOS DO MUNICÍPIO DE CAPANEMA/PR, CONFORME PLANO DE AÇÃO 09032025-081485/2025, EMENDA PARLAMENTAR 202540740006.  R$ 309.494,24 Trezentos e Nove Mil, Quatrocentos e Noventa e Quatro Reais e Vinte e Quatro Centavos).  Abertura das propostas: 13:30 Horas do dia 12/02/2026. Local: https://www.comprasgovernamentais.gov.br , demais informações podem ser adquiridas no Departamento de Contratações Públicas ,  Prefeitura Municipal de Capanema, sito a  Av. Gov. Pedro   Viriato Parigot de Souza, 1080– Capanema – Paraná – Centro  e também no site www.capanema.pr.gov.br.</w:t>
      </w:r>
    </w:p>
    <w:p w14:paraId="723C37E2" w14:textId="77777777" w:rsidR="00427A32" w:rsidRPr="00427A32" w:rsidRDefault="00427A32" w:rsidP="00427A32">
      <w:pPr>
        <w:rPr>
          <w:lang w:val="x-none"/>
        </w:rPr>
      </w:pPr>
      <w:r w:rsidRPr="00427A32">
        <w:rPr>
          <w:lang w:val="x-none"/>
        </w:rPr>
        <w:t>Capanema, 23/01/2026</w:t>
      </w:r>
    </w:p>
    <w:p w14:paraId="0B38BCD6" w14:textId="77777777" w:rsidR="00427A32" w:rsidRPr="00427A32" w:rsidRDefault="00427A32" w:rsidP="00427A32">
      <w:pPr>
        <w:rPr>
          <w:lang w:val="x-none"/>
        </w:rPr>
      </w:pPr>
      <w:r w:rsidRPr="00427A32">
        <w:rPr>
          <w:lang w:val="x-none"/>
        </w:rPr>
        <w:t>Roselia Kriger Becker Pagani</w:t>
      </w:r>
    </w:p>
    <w:p w14:paraId="1AB1083B" w14:textId="77777777" w:rsidR="00427A32" w:rsidRPr="00427A32" w:rsidRDefault="00427A32" w:rsidP="00427A32">
      <w:pPr>
        <w:rPr>
          <w:lang w:val="x-none"/>
        </w:rPr>
      </w:pPr>
      <w:r w:rsidRPr="00427A32">
        <w:rPr>
          <w:lang w:val="x-none"/>
        </w:rPr>
        <w:t>Pregoeira</w:t>
      </w:r>
    </w:p>
    <w:p w14:paraId="1495728A" w14:textId="77777777" w:rsidR="00427A32" w:rsidRPr="00427A32" w:rsidRDefault="00427A32" w:rsidP="00427A32">
      <w:pPr>
        <w:rPr>
          <w:lang w:val="x-none"/>
        </w:rPr>
      </w:pPr>
    </w:p>
    <w:p w14:paraId="6E2771B8" w14:textId="77777777" w:rsidR="00E33F5E" w:rsidRDefault="00E33F5E"/>
    <w:sectPr w:rsidR="00E33F5E" w:rsidSect="00427A32">
      <w:type w:val="continuous"/>
      <w:pgSz w:w="11906" w:h="16838"/>
      <w:pgMar w:top="283" w:right="1134" w:bottom="283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2"/>
    <w:rsid w:val="001813BB"/>
    <w:rsid w:val="003D5FAF"/>
    <w:rsid w:val="00427A32"/>
    <w:rsid w:val="00634727"/>
    <w:rsid w:val="00922C11"/>
    <w:rsid w:val="009354A5"/>
    <w:rsid w:val="00E33F5E"/>
    <w:rsid w:val="00E8707C"/>
    <w:rsid w:val="00ED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CE2D"/>
  <w15:chartTrackingRefBased/>
  <w15:docId w15:val="{B4878046-4C59-432D-B6CC-0753DDE8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427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7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7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7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7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7A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7A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7A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7A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7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7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7A3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7A3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7A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7A3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7A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7A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7A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7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7A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7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7A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7A3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7A3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7A3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7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7A3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7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860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Roselia Kriger Becker Pagani</dc:creator>
  <cp:keywords/>
  <dc:description/>
  <cp:lastModifiedBy>Roselia Kriger Becker Pagani</cp:lastModifiedBy>
  <cp:revision>1</cp:revision>
  <dcterms:created xsi:type="dcterms:W3CDTF">2026-01-23T19:41:00Z</dcterms:created>
  <dcterms:modified xsi:type="dcterms:W3CDTF">2026-01-23T19:42:00Z</dcterms:modified>
</cp:coreProperties>
</file>